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344" w:rsidRDefault="002A6E69">
      <w:r w:rsidRPr="002A6E69">
        <w:drawing>
          <wp:inline distT="0" distB="0" distL="0" distR="0">
            <wp:extent cx="4288155" cy="867410"/>
            <wp:effectExtent l="19050" t="0" r="0" b="0"/>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4288155" cy="867410"/>
                    </a:xfrm>
                    <a:prstGeom prst="rect">
                      <a:avLst/>
                    </a:prstGeom>
                    <a:noFill/>
                    <a:ln w="9525">
                      <a:noFill/>
                      <a:miter lim="800000"/>
                      <a:headEnd/>
                      <a:tailEnd/>
                    </a:ln>
                  </pic:spPr>
                </pic:pic>
              </a:graphicData>
            </a:graphic>
          </wp:inline>
        </w:drawing>
      </w:r>
    </w:p>
    <w:p w:rsidR="002A6E69" w:rsidRPr="002A6E69" w:rsidRDefault="002A6E69" w:rsidP="002A6E69">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roofErr w:type="spellStart"/>
      <w:r w:rsidRPr="002A6E69">
        <w:rPr>
          <w:rFonts w:ascii="Times New Roman" w:eastAsia="Times New Roman" w:hAnsi="Times New Roman" w:cs="Times New Roman"/>
          <w:b/>
          <w:bCs/>
          <w:kern w:val="36"/>
          <w:sz w:val="48"/>
          <w:szCs w:val="48"/>
          <w:lang w:eastAsia="fr-FR"/>
        </w:rPr>
        <w:t>Mediapart</w:t>
      </w:r>
      <w:proofErr w:type="spellEnd"/>
      <w:r w:rsidRPr="002A6E69">
        <w:rPr>
          <w:rFonts w:ascii="Times New Roman" w:eastAsia="Times New Roman" w:hAnsi="Times New Roman" w:cs="Times New Roman"/>
          <w:b/>
          <w:bCs/>
          <w:kern w:val="36"/>
          <w:sz w:val="48"/>
          <w:szCs w:val="48"/>
          <w:lang w:eastAsia="fr-FR"/>
        </w:rPr>
        <w:t xml:space="preserve"> a remis sept enregistrements, dont un inédit, à la justice </w:t>
      </w:r>
    </w:p>
    <w:p w:rsidR="002A6E69" w:rsidRPr="002A6E69" w:rsidRDefault="002A6E69" w:rsidP="002A6E69">
      <w:pPr>
        <w:spacing w:after="0"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5 février 2019 Par </w:t>
      </w:r>
      <w:hyperlink r:id="rId6" w:history="1">
        <w:r w:rsidRPr="002A6E69">
          <w:rPr>
            <w:rFonts w:ascii="Times New Roman" w:eastAsia="Times New Roman" w:hAnsi="Times New Roman" w:cs="Times New Roman"/>
            <w:color w:val="0000FF"/>
            <w:sz w:val="24"/>
            <w:szCs w:val="24"/>
            <w:u w:val="single"/>
            <w:lang w:eastAsia="fr-FR"/>
          </w:rPr>
          <w:t xml:space="preserve">Fabrice </w:t>
        </w:r>
        <w:proofErr w:type="spellStart"/>
        <w:r w:rsidRPr="002A6E69">
          <w:rPr>
            <w:rFonts w:ascii="Times New Roman" w:eastAsia="Times New Roman" w:hAnsi="Times New Roman" w:cs="Times New Roman"/>
            <w:color w:val="0000FF"/>
            <w:sz w:val="24"/>
            <w:szCs w:val="24"/>
            <w:u w:val="single"/>
            <w:lang w:eastAsia="fr-FR"/>
          </w:rPr>
          <w:t>Arfi</w:t>
        </w:r>
        <w:proofErr w:type="spellEnd"/>
      </w:hyperlink>
      <w:r w:rsidRPr="002A6E69">
        <w:rPr>
          <w:rFonts w:ascii="Times New Roman" w:eastAsia="Times New Roman" w:hAnsi="Times New Roman" w:cs="Times New Roman"/>
          <w:sz w:val="24"/>
          <w:szCs w:val="24"/>
          <w:lang w:eastAsia="fr-FR"/>
        </w:rPr>
        <w:t xml:space="preserve">, </w:t>
      </w:r>
      <w:hyperlink r:id="rId7" w:history="1">
        <w:proofErr w:type="spellStart"/>
        <w:r w:rsidRPr="002A6E69">
          <w:rPr>
            <w:rFonts w:ascii="Times New Roman" w:eastAsia="Times New Roman" w:hAnsi="Times New Roman" w:cs="Times New Roman"/>
            <w:color w:val="0000FF"/>
            <w:sz w:val="24"/>
            <w:szCs w:val="24"/>
            <w:u w:val="single"/>
            <w:lang w:eastAsia="fr-FR"/>
          </w:rPr>
          <w:t>Antton</w:t>
        </w:r>
        <w:proofErr w:type="spellEnd"/>
        <w:r w:rsidRPr="002A6E69">
          <w:rPr>
            <w:rFonts w:ascii="Times New Roman" w:eastAsia="Times New Roman" w:hAnsi="Times New Roman" w:cs="Times New Roman"/>
            <w:color w:val="0000FF"/>
            <w:sz w:val="24"/>
            <w:szCs w:val="24"/>
            <w:u w:val="single"/>
            <w:lang w:eastAsia="fr-FR"/>
          </w:rPr>
          <w:t xml:space="preserve"> Rouget</w:t>
        </w:r>
      </w:hyperlink>
      <w:r w:rsidRPr="002A6E69">
        <w:rPr>
          <w:rFonts w:ascii="Times New Roman" w:eastAsia="Times New Roman" w:hAnsi="Times New Roman" w:cs="Times New Roman"/>
          <w:sz w:val="24"/>
          <w:szCs w:val="24"/>
          <w:lang w:eastAsia="fr-FR"/>
        </w:rPr>
        <w:t xml:space="preserve"> et </w:t>
      </w:r>
      <w:hyperlink r:id="rId8" w:history="1">
        <w:r w:rsidRPr="002A6E69">
          <w:rPr>
            <w:rFonts w:ascii="Times New Roman" w:eastAsia="Times New Roman" w:hAnsi="Times New Roman" w:cs="Times New Roman"/>
            <w:color w:val="0000FF"/>
            <w:sz w:val="24"/>
            <w:szCs w:val="24"/>
            <w:u w:val="single"/>
            <w:lang w:eastAsia="fr-FR"/>
          </w:rPr>
          <w:t xml:space="preserve">Marine </w:t>
        </w:r>
        <w:proofErr w:type="spellStart"/>
        <w:r w:rsidRPr="002A6E69">
          <w:rPr>
            <w:rFonts w:ascii="Times New Roman" w:eastAsia="Times New Roman" w:hAnsi="Times New Roman" w:cs="Times New Roman"/>
            <w:color w:val="0000FF"/>
            <w:sz w:val="24"/>
            <w:szCs w:val="24"/>
            <w:u w:val="single"/>
            <w:lang w:eastAsia="fr-FR"/>
          </w:rPr>
          <w:t>Turchi</w:t>
        </w:r>
        <w:proofErr w:type="spellEnd"/>
      </w:hyperlink>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Pour protéger ses sources, </w:t>
      </w:r>
      <w:proofErr w:type="spellStart"/>
      <w:r w:rsidRPr="002A6E69">
        <w:rPr>
          <w:rFonts w:ascii="Times New Roman" w:eastAsia="Times New Roman" w:hAnsi="Times New Roman" w:cs="Times New Roman"/>
          <w:sz w:val="24"/>
          <w:szCs w:val="24"/>
          <w:lang w:eastAsia="fr-FR"/>
        </w:rPr>
        <w:t>Mediapart</w:t>
      </w:r>
      <w:proofErr w:type="spellEnd"/>
      <w:r w:rsidRPr="002A6E69">
        <w:rPr>
          <w:rFonts w:ascii="Times New Roman" w:eastAsia="Times New Roman" w:hAnsi="Times New Roman" w:cs="Times New Roman"/>
          <w:sz w:val="24"/>
          <w:szCs w:val="24"/>
          <w:lang w:eastAsia="fr-FR"/>
        </w:rPr>
        <w:t> s’est opposé à une perquisition dans l’enquête pour « atteinte à l’intimité de la vie privée » ouverte par le parquet. Nous avons en revanche donné suite à la réquisition formulée par les juges de l’affaire du 1</w:t>
      </w:r>
      <w:r w:rsidRPr="002A6E69">
        <w:rPr>
          <w:rFonts w:ascii="Times New Roman" w:eastAsia="Times New Roman" w:hAnsi="Times New Roman" w:cs="Times New Roman"/>
          <w:sz w:val="24"/>
          <w:szCs w:val="24"/>
          <w:vertAlign w:val="superscript"/>
          <w:lang w:eastAsia="fr-FR"/>
        </w:rPr>
        <w:t>er </w:t>
      </w:r>
      <w:r w:rsidRPr="002A6E69">
        <w:rPr>
          <w:rFonts w:ascii="Times New Roman" w:eastAsia="Times New Roman" w:hAnsi="Times New Roman" w:cs="Times New Roman"/>
          <w:sz w:val="24"/>
          <w:szCs w:val="24"/>
          <w:lang w:eastAsia="fr-FR"/>
        </w:rPr>
        <w:t xml:space="preserve">Mai, en remettant sept enregistrements, dont un inédit, dans lequel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et Crase discutent de détruire des preuves.</w:t>
      </w:r>
    </w:p>
    <w:p w:rsid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hyperlink r:id="rId9" w:history="1">
        <w:r w:rsidRPr="00435E7A">
          <w:rPr>
            <w:rStyle w:val="Lienhypertexte"/>
            <w:rFonts w:ascii="Times New Roman" w:eastAsia="Times New Roman" w:hAnsi="Times New Roman" w:cs="Times New Roman"/>
            <w:sz w:val="24"/>
            <w:szCs w:val="24"/>
            <w:lang w:eastAsia="fr-FR"/>
          </w:rPr>
          <w:t>https://www.mediapart.fr/journal/france/050219/mediapart-remis-sept-enregistrements-dont-un-inedit-la-justice?utm_source=article_offert&amp;utm_medium=email&amp;utm_campaign=TRANSAC&amp;utm_content=&amp;utm_term=&amp;xtor=EPR-1013-%5Barticle-offert%5D&amp;M_BT=52656453228</w:t>
        </w:r>
      </w:hyperlink>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2A6E69">
        <w:rPr>
          <w:rFonts w:ascii="Times New Roman" w:eastAsia="Times New Roman" w:hAnsi="Times New Roman" w:cs="Times New Roman"/>
          <w:sz w:val="24"/>
          <w:szCs w:val="24"/>
          <w:lang w:eastAsia="fr-FR"/>
        </w:rPr>
        <w:t>Mediapart</w:t>
      </w:r>
      <w:proofErr w:type="spellEnd"/>
      <w:r w:rsidRPr="002A6E69">
        <w:rPr>
          <w:rFonts w:ascii="Times New Roman" w:eastAsia="Times New Roman" w:hAnsi="Times New Roman" w:cs="Times New Roman"/>
          <w:sz w:val="24"/>
          <w:szCs w:val="24"/>
          <w:lang w:eastAsia="fr-FR"/>
        </w:rPr>
        <w:t xml:space="preserve"> répond de ses écrits, y compris devant la justice, mais protège ses sources. C'est la position que nous avons une nouvelle fois défendue, lundi 4 février, en nous retrouvant au carrefour de deux procédures judiciaires antagonistes.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D'un côté, une demande de réquisition des enregistrements diffusés sur</w:t>
      </w:r>
      <w:hyperlink r:id="rId10" w:history="1">
        <w:r w:rsidRPr="002A6E69">
          <w:rPr>
            <w:rFonts w:ascii="Times New Roman" w:eastAsia="Times New Roman" w:hAnsi="Times New Roman" w:cs="Times New Roman"/>
            <w:color w:val="0000FF"/>
            <w:sz w:val="24"/>
            <w:szCs w:val="24"/>
            <w:u w:val="single"/>
            <w:lang w:eastAsia="fr-FR"/>
          </w:rPr>
          <w:t xml:space="preserve"> </w:t>
        </w:r>
        <w:proofErr w:type="spellStart"/>
        <w:r w:rsidRPr="002A6E69">
          <w:rPr>
            <w:rFonts w:ascii="Times New Roman" w:eastAsia="Times New Roman" w:hAnsi="Times New Roman" w:cs="Times New Roman"/>
            <w:color w:val="0000FF"/>
            <w:sz w:val="24"/>
            <w:szCs w:val="24"/>
            <w:u w:val="single"/>
            <w:lang w:eastAsia="fr-FR"/>
          </w:rPr>
          <w:t>Mediapart</w:t>
        </w:r>
        <w:proofErr w:type="spellEnd"/>
      </w:hyperlink>
      <w:r w:rsidRPr="002A6E69">
        <w:rPr>
          <w:rFonts w:ascii="Times New Roman" w:eastAsia="Times New Roman" w:hAnsi="Times New Roman" w:cs="Times New Roman"/>
          <w:sz w:val="24"/>
          <w:szCs w:val="24"/>
          <w:lang w:eastAsia="fr-FR"/>
        </w:rPr>
        <w:t xml:space="preserve"> le 31 janvier par les juges d'instruction de l’affaire du 1</w:t>
      </w:r>
      <w:r w:rsidRPr="002A6E69">
        <w:rPr>
          <w:rFonts w:ascii="Times New Roman" w:eastAsia="Times New Roman" w:hAnsi="Times New Roman" w:cs="Times New Roman"/>
          <w:sz w:val="24"/>
          <w:szCs w:val="24"/>
          <w:vertAlign w:val="superscript"/>
          <w:lang w:eastAsia="fr-FR"/>
        </w:rPr>
        <w:t>er </w:t>
      </w:r>
      <w:r w:rsidRPr="002A6E69">
        <w:rPr>
          <w:rFonts w:ascii="Times New Roman" w:eastAsia="Times New Roman" w:hAnsi="Times New Roman" w:cs="Times New Roman"/>
          <w:sz w:val="24"/>
          <w:szCs w:val="24"/>
          <w:lang w:eastAsia="fr-FR"/>
        </w:rPr>
        <w:t xml:space="preserve">Mai, visant Alexandre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et Vincent Crase ; demande à laquelle nous avons donné suite.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De l'autre, une tentative de perquisition après l'ouverture, à la suite de notre publication, d'une enquête préliminaire par le parquet de Paris des chefs d'« atteinte à l'intimité de la vie privée » et de « détention illicite d'appareils ou de dispositifs techniques de nature à permettre la réalisation d'interception et de télécommunications ou de conversations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Lundi, deux procureurs du parquet de Paris se sont présentés à notre journal, accompagnés de trois policiers, dont un commissaire divisionnaire… de la brigade criminelle.</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Si nous avons donné suite à la première demande – dont l’objectif est de documenter en procédure la violation du contrôle judiciaire de MM.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et Crase –, nous nous sommes en revanche formellement opposés à la moindre perquisition dans notre rédaction </w:t>
      </w:r>
      <w:r w:rsidRPr="002A6E69">
        <w:rPr>
          <w:rFonts w:ascii="Times New Roman" w:eastAsia="Times New Roman" w:hAnsi="Times New Roman" w:cs="Times New Roman"/>
          <w:i/>
          <w:iCs/>
          <w:sz w:val="24"/>
          <w:szCs w:val="24"/>
          <w:lang w:eastAsia="fr-FR"/>
        </w:rPr>
        <w:t>(</w:t>
      </w:r>
      <w:hyperlink r:id="rId11" w:history="1">
        <w:r w:rsidRPr="002A6E69">
          <w:rPr>
            <w:rFonts w:ascii="Times New Roman" w:eastAsia="Times New Roman" w:hAnsi="Times New Roman" w:cs="Times New Roman"/>
            <w:i/>
            <w:iCs/>
            <w:color w:val="0000FF"/>
            <w:sz w:val="24"/>
            <w:szCs w:val="24"/>
            <w:u w:val="single"/>
            <w:lang w:eastAsia="fr-FR"/>
          </w:rPr>
          <w:t>lire notre article</w:t>
        </w:r>
      </w:hyperlink>
      <w:r w:rsidRPr="002A6E69">
        <w:rPr>
          <w:rFonts w:ascii="Times New Roman" w:eastAsia="Times New Roman" w:hAnsi="Times New Roman" w:cs="Times New Roman"/>
          <w:i/>
          <w:iCs/>
          <w:sz w:val="24"/>
          <w:szCs w:val="24"/>
          <w:lang w:eastAsia="fr-FR"/>
        </w:rPr>
        <w:t>)</w:t>
      </w:r>
      <w:r w:rsidRPr="002A6E69">
        <w:rPr>
          <w:rFonts w:ascii="Times New Roman" w:eastAsia="Times New Roman" w:hAnsi="Times New Roman" w:cs="Times New Roman"/>
          <w:sz w:val="24"/>
          <w:szCs w:val="24"/>
          <w:lang w:eastAsia="fr-FR"/>
        </w:rPr>
        <w:t>. La perquisition, par la contrainte ou la surprise, peut permettre de voir et récupérer des documents et informations confidentielles dans cette enquête au cœur du pouvoir mais aussi dans d'autres dossiers en cours.</w:t>
      </w:r>
    </w:p>
    <w:p w:rsidR="002A6E69" w:rsidRPr="002A6E69" w:rsidRDefault="002A6E69" w:rsidP="002A6E69">
      <w:pPr>
        <w:spacing w:after="0"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lexandre Benalla et Emmanuel Macron lors d'un déplacement dans l'Orne, le 12 avril 2018. © Reuters" style="width:23.6pt;height:23.6pt"/>
        </w:pict>
      </w:r>
      <w:r w:rsidRPr="002A6E69">
        <w:rPr>
          <w:rFonts w:ascii="Times New Roman" w:eastAsia="Times New Roman" w:hAnsi="Times New Roman" w:cs="Times New Roman"/>
          <w:sz w:val="24"/>
          <w:szCs w:val="24"/>
          <w:lang w:eastAsia="fr-FR"/>
        </w:rPr>
        <w:t xml:space="preserve">Alexandre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et Emmanuel </w:t>
      </w:r>
      <w:proofErr w:type="spellStart"/>
      <w:r w:rsidRPr="002A6E69">
        <w:rPr>
          <w:rFonts w:ascii="Times New Roman" w:eastAsia="Times New Roman" w:hAnsi="Times New Roman" w:cs="Times New Roman"/>
          <w:sz w:val="24"/>
          <w:szCs w:val="24"/>
          <w:lang w:eastAsia="fr-FR"/>
        </w:rPr>
        <w:t>Macron</w:t>
      </w:r>
      <w:proofErr w:type="spellEnd"/>
      <w:r w:rsidRPr="002A6E69">
        <w:rPr>
          <w:rFonts w:ascii="Times New Roman" w:eastAsia="Times New Roman" w:hAnsi="Times New Roman" w:cs="Times New Roman"/>
          <w:sz w:val="24"/>
          <w:szCs w:val="24"/>
          <w:lang w:eastAsia="fr-FR"/>
        </w:rPr>
        <w:t xml:space="preserve"> lors d'un déplacement dans l'Orne, le 12 avril 2018. © Reuters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2A6E69">
        <w:rPr>
          <w:rFonts w:ascii="Times New Roman" w:eastAsia="Times New Roman" w:hAnsi="Times New Roman" w:cs="Times New Roman"/>
          <w:sz w:val="24"/>
          <w:szCs w:val="24"/>
          <w:lang w:eastAsia="fr-FR"/>
        </w:rPr>
        <w:lastRenderedPageBreak/>
        <w:t>Mediapart</w:t>
      </w:r>
      <w:proofErr w:type="spellEnd"/>
      <w:r w:rsidRPr="002A6E69">
        <w:rPr>
          <w:rFonts w:ascii="Times New Roman" w:eastAsia="Times New Roman" w:hAnsi="Times New Roman" w:cs="Times New Roman"/>
          <w:sz w:val="24"/>
          <w:szCs w:val="24"/>
          <w:lang w:eastAsia="fr-FR"/>
        </w:rPr>
        <w:t xml:space="preserve"> a ainsi remis lundi à la justice une copie des six enregistrements diffusés dans notre article du 31 janvier. Mais aussi un septième enregistrement, inédit, qui permet de confirmer la date de ces extraits sonores – le 26 juillet 2018. Ce jour-là, Alexandre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et Vincent Crase – l’ancien responsable de la sécurité du parti LREM – se rencontrent à Paris, violant leur contrôle judiciaire, </w:t>
      </w:r>
      <w:hyperlink r:id="rId12" w:history="1">
        <w:r w:rsidRPr="002A6E69">
          <w:rPr>
            <w:rFonts w:ascii="Times New Roman" w:eastAsia="Times New Roman" w:hAnsi="Times New Roman" w:cs="Times New Roman"/>
            <w:color w:val="0000FF"/>
            <w:sz w:val="24"/>
            <w:szCs w:val="24"/>
            <w:u w:val="single"/>
            <w:lang w:eastAsia="fr-FR"/>
          </w:rPr>
          <w:t>comme nous l'avons révélé</w:t>
        </w:r>
      </w:hyperlink>
      <w:r w:rsidRPr="002A6E69">
        <w:rPr>
          <w:rFonts w:ascii="Times New Roman" w:eastAsia="Times New Roman" w:hAnsi="Times New Roman" w:cs="Times New Roman"/>
          <w:sz w:val="24"/>
          <w:szCs w:val="24"/>
          <w:lang w:eastAsia="fr-FR"/>
        </w:rPr>
        <w:t>. Durant une longue partie de ce rendez-vous, les deux hommes regardent, en direct, la deuxième audition devant la commission d'enquête d'Alain Gibelin, le directeur de l'ordre public à la préfecture de police de Paris.</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Ce septième enregistrement est capital : le tandem Alexandre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-Vincent Crase y discute de détruire des preuves intéressant l’enquête ouverte quelques jours plus tôt sur les violences du 1</w:t>
      </w:r>
      <w:r w:rsidRPr="002A6E69">
        <w:rPr>
          <w:rFonts w:ascii="Times New Roman" w:eastAsia="Times New Roman" w:hAnsi="Times New Roman" w:cs="Times New Roman"/>
          <w:sz w:val="24"/>
          <w:szCs w:val="24"/>
          <w:vertAlign w:val="superscript"/>
          <w:lang w:eastAsia="fr-FR"/>
        </w:rPr>
        <w:t>er </w:t>
      </w:r>
      <w:r w:rsidRPr="002A6E69">
        <w:rPr>
          <w:rFonts w:ascii="Times New Roman" w:eastAsia="Times New Roman" w:hAnsi="Times New Roman" w:cs="Times New Roman"/>
          <w:sz w:val="24"/>
          <w:szCs w:val="24"/>
          <w:lang w:eastAsia="fr-FR"/>
        </w:rPr>
        <w:t>Mai, mais aussi d’autres enquêtes éventuelles.</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Voici l’échange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 Alexandre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 </w:t>
      </w:r>
      <w:r w:rsidRPr="002A6E69">
        <w:rPr>
          <w:rFonts w:ascii="Times New Roman" w:eastAsia="Times New Roman" w:hAnsi="Times New Roman" w:cs="Times New Roman"/>
          <w:i/>
          <w:iCs/>
          <w:sz w:val="24"/>
          <w:szCs w:val="24"/>
          <w:lang w:eastAsia="fr-FR"/>
        </w:rPr>
        <w:t>« Et on efface tout à chaque fois. T’as effacé tout ce qu’il y avait dans ton téléphone ?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 Vincent Crase : </w:t>
      </w:r>
      <w:r w:rsidRPr="002A6E69">
        <w:rPr>
          <w:rFonts w:ascii="Times New Roman" w:eastAsia="Times New Roman" w:hAnsi="Times New Roman" w:cs="Times New Roman"/>
          <w:i/>
          <w:iCs/>
          <w:sz w:val="24"/>
          <w:szCs w:val="24"/>
          <w:lang w:eastAsia="fr-FR"/>
        </w:rPr>
        <w:t xml:space="preserve">« Bah, tout ce qui concerne Velours </w:t>
      </w:r>
      <w:r w:rsidRPr="002A6E69">
        <w:rPr>
          <w:rFonts w:ascii="Times New Roman" w:eastAsia="Times New Roman" w:hAnsi="Times New Roman" w:cs="Times New Roman"/>
          <w:sz w:val="24"/>
          <w:szCs w:val="24"/>
          <w:lang w:eastAsia="fr-FR"/>
        </w:rPr>
        <w:t>[la société de sécurité sous-traitante du contrat russe – ndlr]</w:t>
      </w:r>
      <w:r w:rsidRPr="002A6E69">
        <w:rPr>
          <w:rFonts w:ascii="Times New Roman" w:eastAsia="Times New Roman" w:hAnsi="Times New Roman" w:cs="Times New Roman"/>
          <w:i/>
          <w:iCs/>
          <w:sz w:val="24"/>
          <w:szCs w:val="24"/>
          <w:lang w:eastAsia="fr-FR"/>
        </w:rPr>
        <w:t xml:space="preserve">… Bien sûr, bien sûr… Chez les flics, </w:t>
      </w:r>
      <w:proofErr w:type="gramStart"/>
      <w:r w:rsidRPr="002A6E69">
        <w:rPr>
          <w:rFonts w:ascii="Times New Roman" w:eastAsia="Times New Roman" w:hAnsi="Times New Roman" w:cs="Times New Roman"/>
          <w:i/>
          <w:iCs/>
          <w:sz w:val="24"/>
          <w:szCs w:val="24"/>
          <w:lang w:eastAsia="fr-FR"/>
        </w:rPr>
        <w:t>ils ont</w:t>
      </w:r>
      <w:proofErr w:type="gramEnd"/>
      <w:r w:rsidRPr="002A6E69">
        <w:rPr>
          <w:rFonts w:ascii="Times New Roman" w:eastAsia="Times New Roman" w:hAnsi="Times New Roman" w:cs="Times New Roman"/>
          <w:i/>
          <w:iCs/>
          <w:sz w:val="24"/>
          <w:szCs w:val="24"/>
          <w:lang w:eastAsia="fr-FR"/>
        </w:rPr>
        <w:t xml:space="preserve"> pas pu regarder mon téléphone parce que je l’éteignais et je le rallumais à chaque fois. Ils n’ont pas mon code, hein. Pis, franchement, les trois flics, les trois flics n’étaient pas contre moi, loin de là même, le major qui a tenu l’enquête me disait que ça le faisait vraiment chier de faire ça.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Lors de cette même rencontre, les deux amis se posent aussi la question d’aller faire discrètement le ménage dans les locaux de la République en marche (LREM).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i/>
          <w:iCs/>
          <w:sz w:val="24"/>
          <w:szCs w:val="24"/>
          <w:lang w:eastAsia="fr-FR"/>
        </w:rPr>
        <w:t xml:space="preserve">« Apparemment, y a </w:t>
      </w:r>
      <w:proofErr w:type="gramStart"/>
      <w:r w:rsidRPr="002A6E69">
        <w:rPr>
          <w:rFonts w:ascii="Times New Roman" w:eastAsia="Times New Roman" w:hAnsi="Times New Roman" w:cs="Times New Roman"/>
          <w:i/>
          <w:iCs/>
          <w:sz w:val="24"/>
          <w:szCs w:val="24"/>
          <w:lang w:eastAsia="fr-FR"/>
        </w:rPr>
        <w:t>une</w:t>
      </w:r>
      <w:proofErr w:type="gramEnd"/>
      <w:r w:rsidRPr="002A6E69">
        <w:rPr>
          <w:rFonts w:ascii="Times New Roman" w:eastAsia="Times New Roman" w:hAnsi="Times New Roman" w:cs="Times New Roman"/>
          <w:i/>
          <w:iCs/>
          <w:sz w:val="24"/>
          <w:szCs w:val="24"/>
          <w:lang w:eastAsia="fr-FR"/>
        </w:rPr>
        <w:t xml:space="preserve"> </w:t>
      </w:r>
      <w:proofErr w:type="spellStart"/>
      <w:r w:rsidRPr="002A6E69">
        <w:rPr>
          <w:rFonts w:ascii="Times New Roman" w:eastAsia="Times New Roman" w:hAnsi="Times New Roman" w:cs="Times New Roman"/>
          <w:i/>
          <w:iCs/>
          <w:sz w:val="24"/>
          <w:szCs w:val="24"/>
          <w:lang w:eastAsia="fr-FR"/>
        </w:rPr>
        <w:t>perquiz</w:t>
      </w:r>
      <w:proofErr w:type="spellEnd"/>
      <w:r w:rsidRPr="002A6E69">
        <w:rPr>
          <w:rFonts w:ascii="Times New Roman" w:eastAsia="Times New Roman" w:hAnsi="Times New Roman" w:cs="Times New Roman"/>
          <w:i/>
          <w:iCs/>
          <w:sz w:val="24"/>
          <w:szCs w:val="24"/>
          <w:lang w:eastAsia="fr-FR"/>
        </w:rPr>
        <w:t>, [à LREM – ndlr] ouais. Bah, toutes mes affaires sont là »</w:t>
      </w:r>
      <w:r w:rsidRPr="002A6E69">
        <w:rPr>
          <w:rFonts w:ascii="Times New Roman" w:eastAsia="Times New Roman" w:hAnsi="Times New Roman" w:cs="Times New Roman"/>
          <w:sz w:val="24"/>
          <w:szCs w:val="24"/>
          <w:lang w:eastAsia="fr-FR"/>
        </w:rPr>
        <w:t xml:space="preserve">, dit le gendarme Vincent Crase. </w:t>
      </w:r>
      <w:r w:rsidRPr="002A6E69">
        <w:rPr>
          <w:rFonts w:ascii="Times New Roman" w:eastAsia="Times New Roman" w:hAnsi="Times New Roman" w:cs="Times New Roman"/>
          <w:i/>
          <w:iCs/>
          <w:sz w:val="24"/>
          <w:szCs w:val="24"/>
          <w:lang w:eastAsia="fr-FR"/>
        </w:rPr>
        <w:t>« J’essaierais bien d’y aller cette nuit, mais le problème, c’est qu’il y a des flics devant… »</w:t>
      </w:r>
      <w:r w:rsidRPr="002A6E69">
        <w:rPr>
          <w:rFonts w:ascii="Times New Roman" w:eastAsia="Times New Roman" w:hAnsi="Times New Roman" w:cs="Times New Roman"/>
          <w:sz w:val="24"/>
          <w:szCs w:val="24"/>
          <w:lang w:eastAsia="fr-FR"/>
        </w:rPr>
        <w:t xml:space="preserve">, </w:t>
      </w:r>
      <w:proofErr w:type="gramStart"/>
      <w:r w:rsidRPr="002A6E69">
        <w:rPr>
          <w:rFonts w:ascii="Times New Roman" w:eastAsia="Times New Roman" w:hAnsi="Times New Roman" w:cs="Times New Roman"/>
          <w:sz w:val="24"/>
          <w:szCs w:val="24"/>
          <w:lang w:eastAsia="fr-FR"/>
        </w:rPr>
        <w:t>ajoute-t-il</w:t>
      </w:r>
      <w:proofErr w:type="gramEnd"/>
      <w:r w:rsidRPr="002A6E69">
        <w:rPr>
          <w:rFonts w:ascii="Times New Roman" w:eastAsia="Times New Roman" w:hAnsi="Times New Roman" w:cs="Times New Roman"/>
          <w:sz w:val="24"/>
          <w:szCs w:val="24"/>
          <w:lang w:eastAsia="fr-FR"/>
        </w:rPr>
        <w:t>.</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Voici l’échange :</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D’après nos informations,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 et Crase ont songé à continuer d'échanger discrètement, par le biais des pages « brouillons » d’une boîte mail dormante.</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Leur contrôle judiciaire, adossé à leur mise en examen dans l’affaire du 1</w:t>
      </w:r>
      <w:r w:rsidRPr="002A6E69">
        <w:rPr>
          <w:rFonts w:ascii="Times New Roman" w:eastAsia="Times New Roman" w:hAnsi="Times New Roman" w:cs="Times New Roman"/>
          <w:sz w:val="24"/>
          <w:szCs w:val="24"/>
          <w:vertAlign w:val="superscript"/>
          <w:lang w:eastAsia="fr-FR"/>
        </w:rPr>
        <w:t>er </w:t>
      </w:r>
      <w:r w:rsidRPr="002A6E69">
        <w:rPr>
          <w:rFonts w:ascii="Times New Roman" w:eastAsia="Times New Roman" w:hAnsi="Times New Roman" w:cs="Times New Roman"/>
          <w:sz w:val="24"/>
          <w:szCs w:val="24"/>
          <w:lang w:eastAsia="fr-FR"/>
        </w:rPr>
        <w:t>Mai, leur interdisait pourtant de se rencontrer. Pour avoir violé ce contrôle judiciaire, les deux hommes risquent la détention provisoire.</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Le 31 janvier, </w:t>
      </w:r>
      <w:proofErr w:type="spellStart"/>
      <w:r w:rsidRPr="002A6E69">
        <w:rPr>
          <w:rFonts w:ascii="Times New Roman" w:eastAsia="Times New Roman" w:hAnsi="Times New Roman" w:cs="Times New Roman"/>
          <w:sz w:val="24"/>
          <w:szCs w:val="24"/>
          <w:lang w:eastAsia="fr-FR"/>
        </w:rPr>
        <w:t>Mediapart</w:t>
      </w:r>
      <w:proofErr w:type="spellEnd"/>
      <w:r w:rsidRPr="002A6E69">
        <w:rPr>
          <w:rFonts w:ascii="Times New Roman" w:eastAsia="Times New Roman" w:hAnsi="Times New Roman" w:cs="Times New Roman"/>
          <w:sz w:val="24"/>
          <w:szCs w:val="24"/>
          <w:lang w:eastAsia="fr-FR"/>
        </w:rPr>
        <w:t xml:space="preserve"> </w:t>
      </w:r>
      <w:hyperlink r:id="rId13" w:history="1">
        <w:r w:rsidRPr="002A6E69">
          <w:rPr>
            <w:rFonts w:ascii="Times New Roman" w:eastAsia="Times New Roman" w:hAnsi="Times New Roman" w:cs="Times New Roman"/>
            <w:color w:val="0000FF"/>
            <w:sz w:val="24"/>
            <w:szCs w:val="24"/>
            <w:u w:val="single"/>
            <w:lang w:eastAsia="fr-FR"/>
          </w:rPr>
          <w:t>révélait</w:t>
        </w:r>
      </w:hyperlink>
      <w:r w:rsidRPr="002A6E69">
        <w:rPr>
          <w:rFonts w:ascii="Times New Roman" w:eastAsia="Times New Roman" w:hAnsi="Times New Roman" w:cs="Times New Roman"/>
          <w:sz w:val="24"/>
          <w:szCs w:val="24"/>
          <w:lang w:eastAsia="fr-FR"/>
        </w:rPr>
        <w:t xml:space="preserve">, après une enquête de plusieurs mois, reposant sur une dizaine de sources, un ensemble de documents inédits, dont des extraits sonores, qui jetaient une nouvelle lumière sur les dessous de l’affaire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w:t>
      </w:r>
    </w:p>
    <w:p w:rsidR="002A6E69" w:rsidRPr="002A6E69" w:rsidRDefault="002A6E69" w:rsidP="002A6E69">
      <w:pPr>
        <w:spacing w:before="100" w:beforeAutospacing="1" w:after="100" w:afterAutospacing="1" w:line="240" w:lineRule="auto"/>
        <w:rPr>
          <w:rFonts w:ascii="Times New Roman" w:eastAsia="Times New Roman" w:hAnsi="Times New Roman" w:cs="Times New Roman"/>
          <w:sz w:val="24"/>
          <w:szCs w:val="24"/>
          <w:lang w:eastAsia="fr-FR"/>
        </w:rPr>
      </w:pPr>
      <w:r w:rsidRPr="002A6E69">
        <w:rPr>
          <w:rFonts w:ascii="Times New Roman" w:eastAsia="Times New Roman" w:hAnsi="Times New Roman" w:cs="Times New Roman"/>
          <w:sz w:val="24"/>
          <w:szCs w:val="24"/>
          <w:lang w:eastAsia="fr-FR"/>
        </w:rPr>
        <w:t xml:space="preserve">Outre la rencontre du 26 juillet du tandem </w:t>
      </w:r>
      <w:proofErr w:type="spellStart"/>
      <w:r w:rsidRPr="002A6E69">
        <w:rPr>
          <w:rFonts w:ascii="Times New Roman" w:eastAsia="Times New Roman" w:hAnsi="Times New Roman" w:cs="Times New Roman"/>
          <w:sz w:val="24"/>
          <w:szCs w:val="24"/>
          <w:lang w:eastAsia="fr-FR"/>
        </w:rPr>
        <w:t>Benalla</w:t>
      </w:r>
      <w:proofErr w:type="spellEnd"/>
      <w:r w:rsidRPr="002A6E69">
        <w:rPr>
          <w:rFonts w:ascii="Times New Roman" w:eastAsia="Times New Roman" w:hAnsi="Times New Roman" w:cs="Times New Roman"/>
          <w:sz w:val="24"/>
          <w:szCs w:val="24"/>
          <w:lang w:eastAsia="fr-FR"/>
        </w:rPr>
        <w:t xml:space="preserve">-Crase, nous dévoilions que l'ancien conseiller d'Emmanuel </w:t>
      </w:r>
      <w:proofErr w:type="spellStart"/>
      <w:r w:rsidRPr="002A6E69">
        <w:rPr>
          <w:rFonts w:ascii="Times New Roman" w:eastAsia="Times New Roman" w:hAnsi="Times New Roman" w:cs="Times New Roman"/>
          <w:sz w:val="24"/>
          <w:szCs w:val="24"/>
          <w:lang w:eastAsia="fr-FR"/>
        </w:rPr>
        <w:t>Macron</w:t>
      </w:r>
      <w:proofErr w:type="spellEnd"/>
      <w:r w:rsidRPr="002A6E69">
        <w:rPr>
          <w:rFonts w:ascii="Times New Roman" w:eastAsia="Times New Roman" w:hAnsi="Times New Roman" w:cs="Times New Roman"/>
          <w:sz w:val="24"/>
          <w:szCs w:val="24"/>
          <w:lang w:eastAsia="fr-FR"/>
        </w:rPr>
        <w:t xml:space="preserve"> s'était personnellement impliqué, y compris dans les montages financiers, alors même qu’il travaillait à l’Élysée, dans le contrat de sécurité avec un oligarque russe proche de Vladimir Poutine, par ailleurs soupçonné de liens avec la mafia.</w:t>
      </w:r>
    </w:p>
    <w:p w:rsidR="002A6E69" w:rsidRDefault="002A6E69"/>
    <w:sectPr w:rsidR="002A6E69" w:rsidSect="003F23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7D5"/>
    <w:multiLevelType w:val="multilevel"/>
    <w:tmpl w:val="5A4A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CF27C6"/>
    <w:multiLevelType w:val="multilevel"/>
    <w:tmpl w:val="FD82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A6E69"/>
    <w:rsid w:val="002A6E69"/>
    <w:rsid w:val="003F234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344"/>
  </w:style>
  <w:style w:type="paragraph" w:styleId="Titre1">
    <w:name w:val="heading 1"/>
    <w:basedOn w:val="Normal"/>
    <w:link w:val="Titre1Car"/>
    <w:uiPriority w:val="9"/>
    <w:qFormat/>
    <w:rsid w:val="002A6E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A6E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6E69"/>
    <w:rPr>
      <w:rFonts w:ascii="Tahoma" w:hAnsi="Tahoma" w:cs="Tahoma"/>
      <w:sz w:val="16"/>
      <w:szCs w:val="16"/>
    </w:rPr>
  </w:style>
  <w:style w:type="character" w:customStyle="1" w:styleId="Titre1Car">
    <w:name w:val="Titre 1 Car"/>
    <w:basedOn w:val="Policepardfaut"/>
    <w:link w:val="Titre1"/>
    <w:uiPriority w:val="9"/>
    <w:rsid w:val="002A6E69"/>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2A6E69"/>
    <w:rPr>
      <w:color w:val="0000FF"/>
      <w:u w:val="single"/>
    </w:rPr>
  </w:style>
  <w:style w:type="paragraph" w:styleId="NormalWeb">
    <w:name w:val="Normal (Web)"/>
    <w:basedOn w:val="Normal"/>
    <w:uiPriority w:val="99"/>
    <w:semiHidden/>
    <w:unhideWhenUsed/>
    <w:rsid w:val="002A6E6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legend">
    <w:name w:val="legend"/>
    <w:basedOn w:val="Policepardfaut"/>
    <w:rsid w:val="002A6E69"/>
  </w:style>
</w:styles>
</file>

<file path=word/webSettings.xml><?xml version="1.0" encoding="utf-8"?>
<w:webSettings xmlns:r="http://schemas.openxmlformats.org/officeDocument/2006/relationships" xmlns:w="http://schemas.openxmlformats.org/wordprocessingml/2006/main">
  <w:divs>
    <w:div w:id="16515196">
      <w:bodyDiv w:val="1"/>
      <w:marLeft w:val="0"/>
      <w:marRight w:val="0"/>
      <w:marTop w:val="0"/>
      <w:marBottom w:val="0"/>
      <w:divBdr>
        <w:top w:val="none" w:sz="0" w:space="0" w:color="auto"/>
        <w:left w:val="none" w:sz="0" w:space="0" w:color="auto"/>
        <w:bottom w:val="none" w:sz="0" w:space="0" w:color="auto"/>
        <w:right w:val="none" w:sz="0" w:space="0" w:color="auto"/>
      </w:divBdr>
      <w:divsChild>
        <w:div w:id="77139049">
          <w:marLeft w:val="0"/>
          <w:marRight w:val="0"/>
          <w:marTop w:val="0"/>
          <w:marBottom w:val="0"/>
          <w:divBdr>
            <w:top w:val="none" w:sz="0" w:space="0" w:color="auto"/>
            <w:left w:val="none" w:sz="0" w:space="0" w:color="auto"/>
            <w:bottom w:val="none" w:sz="0" w:space="0" w:color="auto"/>
            <w:right w:val="none" w:sz="0" w:space="0" w:color="auto"/>
          </w:divBdr>
          <w:divsChild>
            <w:div w:id="1456607193">
              <w:marLeft w:val="0"/>
              <w:marRight w:val="0"/>
              <w:marTop w:val="0"/>
              <w:marBottom w:val="0"/>
              <w:divBdr>
                <w:top w:val="none" w:sz="0" w:space="0" w:color="auto"/>
                <w:left w:val="none" w:sz="0" w:space="0" w:color="auto"/>
                <w:bottom w:val="none" w:sz="0" w:space="0" w:color="auto"/>
                <w:right w:val="none" w:sz="0" w:space="0" w:color="auto"/>
              </w:divBdr>
              <w:divsChild>
                <w:div w:id="1275135753">
                  <w:marLeft w:val="0"/>
                  <w:marRight w:val="0"/>
                  <w:marTop w:val="0"/>
                  <w:marBottom w:val="0"/>
                  <w:divBdr>
                    <w:top w:val="none" w:sz="0" w:space="0" w:color="auto"/>
                    <w:left w:val="none" w:sz="0" w:space="0" w:color="auto"/>
                    <w:bottom w:val="none" w:sz="0" w:space="0" w:color="auto"/>
                    <w:right w:val="none" w:sz="0" w:space="0" w:color="auto"/>
                  </w:divBdr>
                </w:div>
                <w:div w:id="1996059898">
                  <w:marLeft w:val="0"/>
                  <w:marRight w:val="0"/>
                  <w:marTop w:val="0"/>
                  <w:marBottom w:val="0"/>
                  <w:divBdr>
                    <w:top w:val="none" w:sz="0" w:space="0" w:color="auto"/>
                    <w:left w:val="none" w:sz="0" w:space="0" w:color="auto"/>
                    <w:bottom w:val="none" w:sz="0" w:space="0" w:color="auto"/>
                    <w:right w:val="none" w:sz="0" w:space="0" w:color="auto"/>
                  </w:divBdr>
                </w:div>
              </w:divsChild>
            </w:div>
            <w:div w:id="171574366">
              <w:marLeft w:val="0"/>
              <w:marRight w:val="0"/>
              <w:marTop w:val="0"/>
              <w:marBottom w:val="0"/>
              <w:divBdr>
                <w:top w:val="none" w:sz="0" w:space="0" w:color="auto"/>
                <w:left w:val="none" w:sz="0" w:space="0" w:color="auto"/>
                <w:bottom w:val="none" w:sz="0" w:space="0" w:color="auto"/>
                <w:right w:val="none" w:sz="0" w:space="0" w:color="auto"/>
              </w:divBdr>
              <w:divsChild>
                <w:div w:id="1469711387">
                  <w:marLeft w:val="0"/>
                  <w:marRight w:val="0"/>
                  <w:marTop w:val="0"/>
                  <w:marBottom w:val="0"/>
                  <w:divBdr>
                    <w:top w:val="none" w:sz="0" w:space="0" w:color="auto"/>
                    <w:left w:val="none" w:sz="0" w:space="0" w:color="auto"/>
                    <w:bottom w:val="none" w:sz="0" w:space="0" w:color="auto"/>
                    <w:right w:val="none" w:sz="0" w:space="0" w:color="auto"/>
                  </w:divBdr>
                  <w:divsChild>
                    <w:div w:id="1890795930">
                      <w:marLeft w:val="0"/>
                      <w:marRight w:val="0"/>
                      <w:marTop w:val="0"/>
                      <w:marBottom w:val="0"/>
                      <w:divBdr>
                        <w:top w:val="none" w:sz="0" w:space="0" w:color="auto"/>
                        <w:left w:val="none" w:sz="0" w:space="0" w:color="auto"/>
                        <w:bottom w:val="none" w:sz="0" w:space="0" w:color="auto"/>
                        <w:right w:val="none" w:sz="0" w:space="0" w:color="auto"/>
                      </w:divBdr>
                      <w:divsChild>
                        <w:div w:id="1198855689">
                          <w:marLeft w:val="0"/>
                          <w:marRight w:val="0"/>
                          <w:marTop w:val="0"/>
                          <w:marBottom w:val="0"/>
                          <w:divBdr>
                            <w:top w:val="none" w:sz="0" w:space="0" w:color="auto"/>
                            <w:left w:val="none" w:sz="0" w:space="0" w:color="auto"/>
                            <w:bottom w:val="none" w:sz="0" w:space="0" w:color="auto"/>
                            <w:right w:val="none" w:sz="0" w:space="0" w:color="auto"/>
                          </w:divBdr>
                          <w:divsChild>
                            <w:div w:id="49604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7474054">
          <w:marLeft w:val="0"/>
          <w:marRight w:val="0"/>
          <w:marTop w:val="0"/>
          <w:marBottom w:val="0"/>
          <w:divBdr>
            <w:top w:val="none" w:sz="0" w:space="0" w:color="auto"/>
            <w:left w:val="none" w:sz="0" w:space="0" w:color="auto"/>
            <w:bottom w:val="none" w:sz="0" w:space="0" w:color="auto"/>
            <w:right w:val="none" w:sz="0" w:space="0" w:color="auto"/>
          </w:divBdr>
        </w:div>
        <w:div w:id="621499431">
          <w:marLeft w:val="0"/>
          <w:marRight w:val="0"/>
          <w:marTop w:val="0"/>
          <w:marBottom w:val="0"/>
          <w:divBdr>
            <w:top w:val="none" w:sz="0" w:space="0" w:color="auto"/>
            <w:left w:val="none" w:sz="0" w:space="0" w:color="auto"/>
            <w:bottom w:val="none" w:sz="0" w:space="0" w:color="auto"/>
            <w:right w:val="none" w:sz="0" w:space="0" w:color="auto"/>
          </w:divBdr>
          <w:divsChild>
            <w:div w:id="1569539054">
              <w:marLeft w:val="0"/>
              <w:marRight w:val="0"/>
              <w:marTop w:val="0"/>
              <w:marBottom w:val="0"/>
              <w:divBdr>
                <w:top w:val="none" w:sz="0" w:space="0" w:color="auto"/>
                <w:left w:val="none" w:sz="0" w:space="0" w:color="auto"/>
                <w:bottom w:val="none" w:sz="0" w:space="0" w:color="auto"/>
                <w:right w:val="none" w:sz="0" w:space="0" w:color="auto"/>
              </w:divBdr>
              <w:divsChild>
                <w:div w:id="962730742">
                  <w:marLeft w:val="0"/>
                  <w:marRight w:val="0"/>
                  <w:marTop w:val="0"/>
                  <w:marBottom w:val="0"/>
                  <w:divBdr>
                    <w:top w:val="none" w:sz="0" w:space="0" w:color="auto"/>
                    <w:left w:val="none" w:sz="0" w:space="0" w:color="auto"/>
                    <w:bottom w:val="none" w:sz="0" w:space="0" w:color="auto"/>
                    <w:right w:val="none" w:sz="0" w:space="0" w:color="auto"/>
                  </w:divBdr>
                  <w:divsChild>
                    <w:div w:id="67680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apart.fr/biographie/marine-turchi" TargetMode="External"/><Relationship Id="rId13" Type="http://schemas.openxmlformats.org/officeDocument/2006/relationships/hyperlink" Target="https://www.mediapart.fr/journal/france/310119/affaire-macron-benalla-les-enregistrements-qui-changent-tout" TargetMode="External"/><Relationship Id="rId3" Type="http://schemas.openxmlformats.org/officeDocument/2006/relationships/settings" Target="settings.xml"/><Relationship Id="rId7" Type="http://schemas.openxmlformats.org/officeDocument/2006/relationships/hyperlink" Target="https://www.mediapart.fr/biographie/antton-rouget" TargetMode="External"/><Relationship Id="rId12" Type="http://schemas.openxmlformats.org/officeDocument/2006/relationships/hyperlink" Target="https://www.mediapart.fr/journal/france/310119/affaire-macron-benalla-les-enregistrements-qui-changent-t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diapart.fr/biographie/fabrice-arfi" TargetMode="External"/><Relationship Id="rId11" Type="http://schemas.openxmlformats.org/officeDocument/2006/relationships/hyperlink" Target="https://www.mediapart.fr/journal/france/040219/le-parquet-de-paris-tente-de-perquisitionner-mediapar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mediapart.fr/journal/france/310119/affaire-macron-benalla-les-enregistrements-qui-changent-tout" TargetMode="External"/><Relationship Id="rId4" Type="http://schemas.openxmlformats.org/officeDocument/2006/relationships/webSettings" Target="webSettings.xml"/><Relationship Id="rId9" Type="http://schemas.openxmlformats.org/officeDocument/2006/relationships/hyperlink" Target="https://www.mediapart.fr/journal/france/050219/mediapart-remis-sept-enregistrements-dont-un-inedit-la-justice?utm_source=article_offert&amp;utm_medium=email&amp;utm_campaign=TRANSAC&amp;utm_content=&amp;utm_term=&amp;xtor=EPR-1013-%5Barticle-offert%5D&amp;M_BT=52656453228"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980</Words>
  <Characters>5391</Characters>
  <Application>Microsoft Office Word</Application>
  <DocSecurity>0</DocSecurity>
  <Lines>44</Lines>
  <Paragraphs>12</Paragraphs>
  <ScaleCrop>false</ScaleCrop>
  <Company>CRLRMP</Company>
  <LinksUpToDate>false</LinksUpToDate>
  <CharactersWithSpaces>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BIGANDM</dc:creator>
  <cp:lastModifiedBy>BIGANDM</cp:lastModifiedBy>
  <cp:revision>1</cp:revision>
  <dcterms:created xsi:type="dcterms:W3CDTF">2019-02-05T19:51:00Z</dcterms:created>
  <dcterms:modified xsi:type="dcterms:W3CDTF">2019-02-05T20:07:00Z</dcterms:modified>
</cp:coreProperties>
</file>